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2442C" w14:textId="77777777" w:rsidR="00027946" w:rsidRDefault="00027946" w:rsidP="00027946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</w:t>
      </w:r>
    </w:p>
    <w:p w14:paraId="26AE3E54" w14:textId="77777777" w:rsidR="00027946" w:rsidRDefault="00027946" w:rsidP="00027946">
      <w:pPr>
        <w:snapToGrid w:val="0"/>
        <w:spacing w:afterLines="50" w:after="156" w:line="360" w:lineRule="auto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0"/>
          <w:szCs w:val="44"/>
        </w:rPr>
        <w:t>安卓智能手持终端</w:t>
      </w:r>
      <w:r>
        <w:rPr>
          <w:rFonts w:ascii="方正小标宋简体" w:eastAsia="方正小标宋简体" w:hAnsi="宋体" w:hint="eastAsia"/>
          <w:b/>
          <w:sz w:val="44"/>
          <w:szCs w:val="44"/>
        </w:rPr>
        <w:t>供应</w:t>
      </w:r>
      <w:proofErr w:type="gramStart"/>
      <w:r>
        <w:rPr>
          <w:rFonts w:ascii="方正小标宋简体" w:eastAsia="方正小标宋简体" w:hAnsi="宋体" w:hint="eastAsia"/>
          <w:b/>
          <w:sz w:val="44"/>
          <w:szCs w:val="44"/>
        </w:rPr>
        <w:t>商综合</w:t>
      </w:r>
      <w:proofErr w:type="gramEnd"/>
      <w:r>
        <w:rPr>
          <w:rFonts w:ascii="方正小标宋简体" w:eastAsia="方正小标宋简体" w:hAnsi="宋体" w:hint="eastAsia"/>
          <w:b/>
          <w:sz w:val="44"/>
          <w:szCs w:val="44"/>
        </w:rPr>
        <w:t>情况简介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2154"/>
        <w:gridCol w:w="6488"/>
      </w:tblGrid>
      <w:tr w:rsidR="00027946" w14:paraId="6C844306" w14:textId="77777777" w:rsidTr="00950A54">
        <w:trPr>
          <w:trHeight w:val="56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D70A" w14:textId="77777777" w:rsidR="00027946" w:rsidRDefault="00027946" w:rsidP="00950A5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信息事项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48C9" w14:textId="77777777" w:rsidR="00027946" w:rsidRDefault="00027946" w:rsidP="00950A5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基本内容</w:t>
            </w:r>
          </w:p>
        </w:tc>
      </w:tr>
      <w:tr w:rsidR="00027946" w14:paraId="61F9E61E" w14:textId="77777777" w:rsidTr="00950A54">
        <w:trPr>
          <w:trHeight w:val="567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2EB3" w14:textId="77777777" w:rsidR="00027946" w:rsidRDefault="00027946" w:rsidP="00950A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企业全称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43B2" w14:textId="77777777" w:rsidR="00027946" w:rsidRDefault="00027946" w:rsidP="00950A5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7946" w14:paraId="0DB65E71" w14:textId="77777777" w:rsidTr="00950A54">
        <w:trPr>
          <w:trHeight w:val="567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00AA" w14:textId="77777777" w:rsidR="00027946" w:rsidRDefault="00027946" w:rsidP="00950A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注册资本（万元）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4597" w14:textId="77777777" w:rsidR="00027946" w:rsidRDefault="00027946" w:rsidP="00950A5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7946" w14:paraId="6B89CB9A" w14:textId="77777777" w:rsidTr="00950A54">
        <w:trPr>
          <w:trHeight w:val="567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CB73" w14:textId="77777777" w:rsidR="00027946" w:rsidRDefault="00027946" w:rsidP="00950A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注册所在地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CFAB" w14:textId="77777777" w:rsidR="00027946" w:rsidRDefault="00027946" w:rsidP="00950A5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7946" w14:paraId="5AAECF35" w14:textId="77777777" w:rsidTr="00950A54">
        <w:trPr>
          <w:trHeight w:val="567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D626" w14:textId="77777777" w:rsidR="00027946" w:rsidRDefault="00027946" w:rsidP="00950A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2560" w14:textId="77777777" w:rsidR="00027946" w:rsidRDefault="00027946" w:rsidP="00950A5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7946" w14:paraId="73EF76BD" w14:textId="77777777" w:rsidTr="00950A54">
        <w:trPr>
          <w:trHeight w:val="567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FD7D" w14:textId="77777777" w:rsidR="00027946" w:rsidRDefault="00027946" w:rsidP="00950A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B16D" w14:textId="77777777" w:rsidR="00027946" w:rsidRDefault="00027946" w:rsidP="00950A5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7946" w14:paraId="08C01A1F" w14:textId="77777777" w:rsidTr="00950A54">
        <w:trPr>
          <w:trHeight w:val="567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3030" w14:textId="77777777" w:rsidR="00027946" w:rsidRDefault="00027946" w:rsidP="00950A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8145" w14:textId="77777777" w:rsidR="00027946" w:rsidRDefault="00027946" w:rsidP="00950A5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7946" w14:paraId="5926A5F6" w14:textId="77777777" w:rsidTr="00950A54">
        <w:trPr>
          <w:trHeight w:val="567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DA06" w14:textId="77777777" w:rsidR="00027946" w:rsidRDefault="00027946" w:rsidP="00950A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EBF4" w14:textId="77777777" w:rsidR="00027946" w:rsidRDefault="00027946" w:rsidP="00950A5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7946" w14:paraId="1A6BC2E5" w14:textId="77777777" w:rsidTr="00950A54">
        <w:trPr>
          <w:trHeight w:val="567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C2A8" w14:textId="77777777" w:rsidR="00027946" w:rsidRDefault="00027946" w:rsidP="00950A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账号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7D47" w14:textId="77777777" w:rsidR="00027946" w:rsidRDefault="00027946" w:rsidP="00950A5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7946" w14:paraId="017CEE3A" w14:textId="77777777" w:rsidTr="00950A54">
        <w:trPr>
          <w:trHeight w:val="4178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8437" w14:textId="77777777" w:rsidR="00027946" w:rsidRDefault="00027946" w:rsidP="00950A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公司简介（500字以内）</w:t>
            </w:r>
          </w:p>
        </w:tc>
      </w:tr>
      <w:tr w:rsidR="00027946" w14:paraId="43195D1D" w14:textId="77777777" w:rsidTr="00950A54">
        <w:trPr>
          <w:trHeight w:val="191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DC0C" w14:textId="77777777" w:rsidR="00027946" w:rsidRDefault="00027946" w:rsidP="00950A54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  <w:p w14:paraId="17C57BF3" w14:textId="77777777" w:rsidR="00027946" w:rsidRDefault="00027946" w:rsidP="00950A54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  <w:p w14:paraId="0E30D21D" w14:textId="77777777" w:rsidR="00027946" w:rsidRDefault="00027946" w:rsidP="00950A54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供应商公章：                             </w:t>
            </w:r>
          </w:p>
          <w:p w14:paraId="01F9608B" w14:textId="77777777" w:rsidR="00027946" w:rsidRDefault="00027946" w:rsidP="00950A54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  <w:p w14:paraId="56F96097" w14:textId="77777777" w:rsidR="00027946" w:rsidRDefault="00027946" w:rsidP="00950A54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  <w:p w14:paraId="37FB69DF" w14:textId="77777777" w:rsidR="00027946" w:rsidRDefault="00027946" w:rsidP="00950A54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填表日期：     年     月     日</w:t>
            </w:r>
          </w:p>
        </w:tc>
      </w:tr>
    </w:tbl>
    <w:p w14:paraId="39576727" w14:textId="09FD7B5D" w:rsidR="00B34213" w:rsidRPr="00027946" w:rsidRDefault="00B34213" w:rsidP="00027946"/>
    <w:sectPr w:rsidR="00B34213" w:rsidRPr="00027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A8"/>
    <w:rsid w:val="0001279A"/>
    <w:rsid w:val="00027946"/>
    <w:rsid w:val="000946C2"/>
    <w:rsid w:val="00112FBA"/>
    <w:rsid w:val="0014136B"/>
    <w:rsid w:val="001801DA"/>
    <w:rsid w:val="00194A53"/>
    <w:rsid w:val="00206B7E"/>
    <w:rsid w:val="00267F11"/>
    <w:rsid w:val="00476053"/>
    <w:rsid w:val="004B7654"/>
    <w:rsid w:val="00504494"/>
    <w:rsid w:val="005922CD"/>
    <w:rsid w:val="00593C98"/>
    <w:rsid w:val="005B25EB"/>
    <w:rsid w:val="00870C94"/>
    <w:rsid w:val="00926778"/>
    <w:rsid w:val="009B770B"/>
    <w:rsid w:val="00A232EE"/>
    <w:rsid w:val="00B34213"/>
    <w:rsid w:val="00B638B5"/>
    <w:rsid w:val="00BC5736"/>
    <w:rsid w:val="00BC78A8"/>
    <w:rsid w:val="00BD6DB6"/>
    <w:rsid w:val="00CF7BE2"/>
    <w:rsid w:val="00E042BA"/>
    <w:rsid w:val="00E16385"/>
    <w:rsid w:val="00E50AFC"/>
    <w:rsid w:val="00ED6E97"/>
    <w:rsid w:val="00F26D41"/>
    <w:rsid w:val="00F27ED5"/>
    <w:rsid w:val="00FA6BC9"/>
    <w:rsid w:val="00F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8746"/>
  <w15:chartTrackingRefBased/>
  <w15:docId w15:val="{1B25A7A2-D8B9-4920-90A4-562E4C4B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8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locked/>
    <w:rsid w:val="00BC78A8"/>
    <w:rPr>
      <w:rFonts w:ascii="Calibri" w:hAnsi="Calibri" w:cs="Calibri"/>
      <w:sz w:val="22"/>
    </w:rPr>
  </w:style>
  <w:style w:type="paragraph" w:styleId="a4">
    <w:name w:val="No Spacing"/>
    <w:link w:val="a3"/>
    <w:uiPriority w:val="1"/>
    <w:qFormat/>
    <w:rsid w:val="00BC78A8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露</dc:creator>
  <cp:keywords/>
  <dc:description/>
  <cp:lastModifiedBy>梁 露</cp:lastModifiedBy>
  <cp:revision>2</cp:revision>
  <dcterms:created xsi:type="dcterms:W3CDTF">2020-08-24T01:50:00Z</dcterms:created>
  <dcterms:modified xsi:type="dcterms:W3CDTF">2020-08-24T01:50:00Z</dcterms:modified>
</cp:coreProperties>
</file>